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0E065" w14:textId="47E89942" w:rsidR="00F94E62" w:rsidRDefault="009C528A">
      <w:r>
        <w:fldChar w:fldCharType="begin"/>
      </w:r>
      <w:r>
        <w:instrText>HYPERLINK "</w:instrText>
      </w:r>
      <w:r w:rsidRPr="009C528A">
        <w:instrText>https://ucfprocurement.bonfirehub.com/opportunities/241473</w:instrText>
      </w:r>
      <w:r>
        <w:instrText>"</w:instrText>
      </w:r>
      <w:r>
        <w:fldChar w:fldCharType="separate"/>
      </w:r>
      <w:r w:rsidRPr="00B61399">
        <w:rPr>
          <w:rStyle w:val="Hyperlink"/>
        </w:rPr>
        <w:t>https://ucfprocurement.bonfirehub.com/opportunities/241473</w:t>
      </w:r>
      <w:r>
        <w:fldChar w:fldCharType="end"/>
      </w:r>
    </w:p>
    <w:p w14:paraId="6F74FA68" w14:textId="77777777" w:rsidR="009C528A" w:rsidRDefault="009C528A"/>
    <w:p w14:paraId="276E14F9" w14:textId="77777777" w:rsidR="009C528A" w:rsidRDefault="009C528A"/>
    <w:p w14:paraId="6BCBBAD1"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proofErr w:type="spellStart"/>
      <w:proofErr w:type="gramStart"/>
      <w:r w:rsidRPr="009C528A">
        <w:rPr>
          <w:rFonts w:ascii="inherit" w:eastAsia="Times New Roman" w:hAnsi="inherit" w:cs="Times New Roman"/>
          <w:b/>
          <w:bCs/>
          <w:color w:val="333333"/>
          <w:kern w:val="0"/>
          <w:sz w:val="21"/>
          <w:szCs w:val="21"/>
          <w:bdr w:val="none" w:sz="0" w:space="0" w:color="auto" w:frame="1"/>
          <w:lang w:eastAsia="en-IN"/>
          <w14:ligatures w14:val="none"/>
        </w:rPr>
        <w:t>Project:</w:t>
      </w:r>
      <w:r w:rsidRPr="009C528A">
        <w:rPr>
          <w:rFonts w:ascii="Helvetica" w:eastAsia="Times New Roman" w:hAnsi="Helvetica" w:cs="Times New Roman"/>
          <w:color w:val="333333"/>
          <w:kern w:val="0"/>
          <w:sz w:val="21"/>
          <w:szCs w:val="21"/>
          <w:lang w:eastAsia="en-IN"/>
          <w14:ligatures w14:val="none"/>
        </w:rPr>
        <w:t>Fixed</w:t>
      </w:r>
      <w:proofErr w:type="spellEnd"/>
      <w:proofErr w:type="gramEnd"/>
      <w:r w:rsidRPr="009C528A">
        <w:rPr>
          <w:rFonts w:ascii="Helvetica" w:eastAsia="Times New Roman" w:hAnsi="Helvetica" w:cs="Times New Roman"/>
          <w:color w:val="333333"/>
          <w:kern w:val="0"/>
          <w:sz w:val="21"/>
          <w:szCs w:val="21"/>
          <w:lang w:eastAsia="en-IN"/>
          <w14:ligatures w14:val="none"/>
        </w:rPr>
        <w:t xml:space="preserve"> Income Investment Management Services</w:t>
      </w:r>
    </w:p>
    <w:p w14:paraId="01CAE45B"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Ref. #:</w:t>
      </w:r>
      <w:r w:rsidRPr="009C528A">
        <w:rPr>
          <w:rFonts w:ascii="Helvetica" w:eastAsia="Times New Roman" w:hAnsi="Helvetica" w:cs="Times New Roman"/>
          <w:color w:val="333333"/>
          <w:kern w:val="0"/>
          <w:sz w:val="21"/>
          <w:szCs w:val="21"/>
          <w:lang w:eastAsia="en-IN"/>
          <w14:ligatures w14:val="none"/>
        </w:rPr>
        <w:t>2025-15NCSA</w:t>
      </w:r>
    </w:p>
    <w:p w14:paraId="5FA7376C"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proofErr w:type="spellStart"/>
      <w:proofErr w:type="gramStart"/>
      <w:r w:rsidRPr="009C528A">
        <w:rPr>
          <w:rFonts w:ascii="inherit" w:eastAsia="Times New Roman" w:hAnsi="inherit" w:cs="Times New Roman"/>
          <w:b/>
          <w:bCs/>
          <w:color w:val="333333"/>
          <w:kern w:val="0"/>
          <w:sz w:val="21"/>
          <w:szCs w:val="21"/>
          <w:bdr w:val="none" w:sz="0" w:space="0" w:color="auto" w:frame="1"/>
          <w:lang w:eastAsia="en-IN"/>
          <w14:ligatures w14:val="none"/>
        </w:rPr>
        <w:t>Type:</w:t>
      </w:r>
      <w:r w:rsidRPr="009C528A">
        <w:rPr>
          <w:rFonts w:ascii="Helvetica" w:eastAsia="Times New Roman" w:hAnsi="Helvetica" w:cs="Times New Roman"/>
          <w:color w:val="333333"/>
          <w:kern w:val="0"/>
          <w:sz w:val="21"/>
          <w:szCs w:val="21"/>
          <w:lang w:eastAsia="en-IN"/>
          <w14:ligatures w14:val="none"/>
        </w:rPr>
        <w:t>ITN</w:t>
      </w:r>
      <w:proofErr w:type="spellEnd"/>
      <w:proofErr w:type="gramEnd"/>
    </w:p>
    <w:p w14:paraId="2D060533" w14:textId="77777777" w:rsidR="009C528A" w:rsidRPr="009C528A" w:rsidRDefault="009C528A" w:rsidP="009C528A">
      <w:pPr>
        <w:shd w:val="clear" w:color="auto" w:fill="FFFFFF"/>
        <w:spacing w:after="0" w:line="240" w:lineRule="auto"/>
        <w:textAlignment w:val="baseline"/>
        <w:rPr>
          <w:rFonts w:ascii="Times New Roman" w:eastAsia="Times New Roman" w:hAnsi="Times New Roman" w:cs="Times New Roman"/>
          <w:kern w:val="0"/>
          <w:sz w:val="24"/>
          <w:szCs w:val="24"/>
          <w:bdr w:val="none" w:sz="0" w:space="0" w:color="auto" w:frame="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Status:</w:t>
      </w:r>
    </w:p>
    <w:p w14:paraId="5B0253A3" w14:textId="77777777" w:rsidR="009C528A" w:rsidRPr="009C528A" w:rsidRDefault="009C528A" w:rsidP="009C528A">
      <w:pPr>
        <w:shd w:val="clear" w:color="auto" w:fill="FFB56B"/>
        <w:spacing w:after="0" w:line="240" w:lineRule="auto"/>
        <w:jc w:val="center"/>
        <w:textAlignment w:val="baseline"/>
        <w:rPr>
          <w:rFonts w:ascii="inherit" w:eastAsia="Times New Roman" w:hAnsi="inherit" w:cs="Times New Roman"/>
          <w:b/>
          <w:bCs/>
          <w:caps/>
          <w:color w:val="694000"/>
          <w:kern w:val="0"/>
          <w:sz w:val="17"/>
          <w:szCs w:val="17"/>
          <w:lang w:eastAsia="en-IN"/>
          <w14:ligatures w14:val="none"/>
        </w:rPr>
      </w:pPr>
      <w:r w:rsidRPr="009C528A">
        <w:rPr>
          <w:rFonts w:ascii="inherit" w:eastAsia="Times New Roman" w:hAnsi="inherit" w:cs="Times New Roman"/>
          <w:b/>
          <w:bCs/>
          <w:caps/>
          <w:color w:val="694000"/>
          <w:kern w:val="0"/>
          <w:sz w:val="17"/>
          <w:szCs w:val="17"/>
          <w:bdr w:val="none" w:sz="0" w:space="0" w:color="auto" w:frame="1"/>
          <w:lang w:eastAsia="en-IN"/>
          <w14:ligatures w14:val="none"/>
        </w:rPr>
        <w:t>Open</w:t>
      </w:r>
    </w:p>
    <w:p w14:paraId="034F7374"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 xml:space="preserve">Open </w:t>
      </w:r>
      <w:proofErr w:type="spellStart"/>
      <w:proofErr w:type="gramStart"/>
      <w:r w:rsidRPr="009C528A">
        <w:rPr>
          <w:rFonts w:ascii="inherit" w:eastAsia="Times New Roman" w:hAnsi="inherit" w:cs="Times New Roman"/>
          <w:b/>
          <w:bCs/>
          <w:color w:val="333333"/>
          <w:kern w:val="0"/>
          <w:sz w:val="21"/>
          <w:szCs w:val="21"/>
          <w:bdr w:val="none" w:sz="0" w:space="0" w:color="auto" w:frame="1"/>
          <w:lang w:eastAsia="en-IN"/>
          <w14:ligatures w14:val="none"/>
        </w:rPr>
        <w:t>Date:</w:t>
      </w:r>
      <w:r w:rsidRPr="009C528A">
        <w:rPr>
          <w:rFonts w:ascii="Helvetica" w:eastAsia="Times New Roman" w:hAnsi="Helvetica" w:cs="Times New Roman"/>
          <w:color w:val="333333"/>
          <w:kern w:val="0"/>
          <w:sz w:val="21"/>
          <w:szCs w:val="21"/>
          <w:bdr w:val="none" w:sz="0" w:space="0" w:color="auto" w:frame="1"/>
          <w:lang w:eastAsia="en-IN"/>
          <w14:ligatures w14:val="none"/>
        </w:rPr>
        <w:t>Jun</w:t>
      </w:r>
      <w:proofErr w:type="spellEnd"/>
      <w:proofErr w:type="gramEnd"/>
      <w:r w:rsidRPr="009C528A">
        <w:rPr>
          <w:rFonts w:ascii="Helvetica" w:eastAsia="Times New Roman" w:hAnsi="Helvetica" w:cs="Times New Roman"/>
          <w:color w:val="333333"/>
          <w:kern w:val="0"/>
          <w:sz w:val="21"/>
          <w:szCs w:val="21"/>
          <w:bdr w:val="none" w:sz="0" w:space="0" w:color="auto" w:frame="1"/>
          <w:lang w:eastAsia="en-IN"/>
          <w14:ligatures w14:val="none"/>
        </w:rPr>
        <w:t xml:space="preserve"> 22nd 2026, 12:00 PM EDT</w:t>
      </w:r>
    </w:p>
    <w:p w14:paraId="1A0CD773"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 xml:space="preserve">Questions Due </w:t>
      </w:r>
      <w:proofErr w:type="spellStart"/>
      <w:proofErr w:type="gramStart"/>
      <w:r w:rsidRPr="009C528A">
        <w:rPr>
          <w:rFonts w:ascii="inherit" w:eastAsia="Times New Roman" w:hAnsi="inherit" w:cs="Times New Roman"/>
          <w:b/>
          <w:bCs/>
          <w:color w:val="333333"/>
          <w:kern w:val="0"/>
          <w:sz w:val="21"/>
          <w:szCs w:val="21"/>
          <w:bdr w:val="none" w:sz="0" w:space="0" w:color="auto" w:frame="1"/>
          <w:lang w:eastAsia="en-IN"/>
          <w14:ligatures w14:val="none"/>
        </w:rPr>
        <w:t>Date:</w:t>
      </w:r>
      <w:r w:rsidRPr="009C528A">
        <w:rPr>
          <w:rFonts w:ascii="Helvetica" w:eastAsia="Times New Roman" w:hAnsi="Helvetica" w:cs="Times New Roman"/>
          <w:color w:val="333333"/>
          <w:kern w:val="0"/>
          <w:sz w:val="21"/>
          <w:szCs w:val="21"/>
          <w:bdr w:val="none" w:sz="0" w:space="0" w:color="auto" w:frame="1"/>
          <w:lang w:eastAsia="en-IN"/>
          <w14:ligatures w14:val="none"/>
        </w:rPr>
        <w:t>Jul</w:t>
      </w:r>
      <w:proofErr w:type="spellEnd"/>
      <w:proofErr w:type="gramEnd"/>
      <w:r w:rsidRPr="009C528A">
        <w:rPr>
          <w:rFonts w:ascii="Helvetica" w:eastAsia="Times New Roman" w:hAnsi="Helvetica" w:cs="Times New Roman"/>
          <w:color w:val="333333"/>
          <w:kern w:val="0"/>
          <w:sz w:val="21"/>
          <w:szCs w:val="21"/>
          <w:bdr w:val="none" w:sz="0" w:space="0" w:color="auto" w:frame="1"/>
          <w:lang w:eastAsia="en-IN"/>
          <w14:ligatures w14:val="none"/>
        </w:rPr>
        <w:t xml:space="preserve"> 6th 2026, 5:00 PM EDT</w:t>
      </w:r>
    </w:p>
    <w:p w14:paraId="79B213FE"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 xml:space="preserve">Contact </w:t>
      </w:r>
      <w:proofErr w:type="spellStart"/>
      <w:proofErr w:type="gramStart"/>
      <w:r w:rsidRPr="009C528A">
        <w:rPr>
          <w:rFonts w:ascii="inherit" w:eastAsia="Times New Roman" w:hAnsi="inherit" w:cs="Times New Roman"/>
          <w:b/>
          <w:bCs/>
          <w:color w:val="333333"/>
          <w:kern w:val="0"/>
          <w:sz w:val="21"/>
          <w:szCs w:val="21"/>
          <w:bdr w:val="none" w:sz="0" w:space="0" w:color="auto" w:frame="1"/>
          <w:lang w:eastAsia="en-IN"/>
          <w14:ligatures w14:val="none"/>
        </w:rPr>
        <w:t>Information:</w:t>
      </w:r>
      <w:r w:rsidRPr="009C528A">
        <w:rPr>
          <w:rFonts w:ascii="Helvetica" w:eastAsia="Times New Roman" w:hAnsi="Helvetica" w:cs="Times New Roman"/>
          <w:color w:val="333333"/>
          <w:kern w:val="0"/>
          <w:sz w:val="21"/>
          <w:szCs w:val="21"/>
          <w:lang w:eastAsia="en-IN"/>
          <w14:ligatures w14:val="none"/>
        </w:rPr>
        <w:t>Nellie</w:t>
      </w:r>
      <w:proofErr w:type="spellEnd"/>
      <w:proofErr w:type="gramEnd"/>
      <w:r w:rsidRPr="009C528A">
        <w:rPr>
          <w:rFonts w:ascii="Helvetica" w:eastAsia="Times New Roman" w:hAnsi="Helvetica" w:cs="Times New Roman"/>
          <w:color w:val="333333"/>
          <w:kern w:val="0"/>
          <w:sz w:val="21"/>
          <w:szCs w:val="21"/>
          <w:lang w:eastAsia="en-IN"/>
          <w14:ligatures w14:val="none"/>
        </w:rPr>
        <w:t xml:space="preserve"> Nido, nellie.nido@ucf.edu</w:t>
      </w:r>
    </w:p>
    <w:p w14:paraId="3FB5F77A"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 xml:space="preserve">Close </w:t>
      </w:r>
      <w:proofErr w:type="spellStart"/>
      <w:proofErr w:type="gramStart"/>
      <w:r w:rsidRPr="009C528A">
        <w:rPr>
          <w:rFonts w:ascii="inherit" w:eastAsia="Times New Roman" w:hAnsi="inherit" w:cs="Times New Roman"/>
          <w:b/>
          <w:bCs/>
          <w:color w:val="333333"/>
          <w:kern w:val="0"/>
          <w:sz w:val="21"/>
          <w:szCs w:val="21"/>
          <w:bdr w:val="none" w:sz="0" w:space="0" w:color="auto" w:frame="1"/>
          <w:lang w:eastAsia="en-IN"/>
          <w14:ligatures w14:val="none"/>
        </w:rPr>
        <w:t>Date:</w:t>
      </w:r>
      <w:r w:rsidRPr="009C528A">
        <w:rPr>
          <w:rFonts w:ascii="Helvetica" w:eastAsia="Times New Roman" w:hAnsi="Helvetica" w:cs="Times New Roman"/>
          <w:color w:val="333333"/>
          <w:kern w:val="0"/>
          <w:sz w:val="21"/>
          <w:szCs w:val="21"/>
          <w:bdr w:val="none" w:sz="0" w:space="0" w:color="auto" w:frame="1"/>
          <w:lang w:eastAsia="en-IN"/>
          <w14:ligatures w14:val="none"/>
        </w:rPr>
        <w:t>Jul</w:t>
      </w:r>
      <w:proofErr w:type="spellEnd"/>
      <w:proofErr w:type="gramEnd"/>
      <w:r w:rsidRPr="009C528A">
        <w:rPr>
          <w:rFonts w:ascii="Helvetica" w:eastAsia="Times New Roman" w:hAnsi="Helvetica" w:cs="Times New Roman"/>
          <w:color w:val="333333"/>
          <w:kern w:val="0"/>
          <w:sz w:val="21"/>
          <w:szCs w:val="21"/>
          <w:bdr w:val="none" w:sz="0" w:space="0" w:color="auto" w:frame="1"/>
          <w:lang w:eastAsia="en-IN"/>
          <w14:ligatures w14:val="none"/>
        </w:rPr>
        <w:t xml:space="preserve"> 24th 2026, 3:00 PM EDT</w:t>
      </w:r>
    </w:p>
    <w:p w14:paraId="42E3D511"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Days Left:</w:t>
      </w:r>
      <w:r w:rsidRPr="009C528A">
        <w:rPr>
          <w:rFonts w:ascii="Helvetica" w:eastAsia="Times New Roman" w:hAnsi="Helvetica" w:cs="Times New Roman"/>
          <w:color w:val="333333"/>
          <w:kern w:val="0"/>
          <w:sz w:val="21"/>
          <w:szCs w:val="21"/>
          <w:bdr w:val="none" w:sz="0" w:space="0" w:color="auto" w:frame="1"/>
          <w:lang w:eastAsia="en-IN"/>
          <w14:ligatures w14:val="none"/>
        </w:rPr>
        <w:t>32</w:t>
      </w:r>
    </w:p>
    <w:p w14:paraId="3971CD89" w14:textId="77777777" w:rsidR="009C528A" w:rsidRPr="009C528A" w:rsidRDefault="009C528A" w:rsidP="009C528A">
      <w:pPr>
        <w:shd w:val="clear" w:color="auto" w:fill="FFFFFF"/>
        <w:spacing w:after="0" w:line="480" w:lineRule="atLeast"/>
        <w:jc w:val="center"/>
        <w:textAlignment w:val="baseline"/>
        <w:outlineLvl w:val="1"/>
        <w:rPr>
          <w:rFonts w:ascii="inherit" w:eastAsia="Times New Roman" w:hAnsi="inherit" w:cs="Times New Roman"/>
          <w:b/>
          <w:bCs/>
          <w:color w:val="2A6DB7"/>
          <w:kern w:val="0"/>
          <w:sz w:val="24"/>
          <w:szCs w:val="24"/>
          <w:lang w:eastAsia="en-IN"/>
          <w14:ligatures w14:val="none"/>
        </w:rPr>
      </w:pPr>
      <w:r w:rsidRPr="009C528A">
        <w:rPr>
          <w:rFonts w:ascii="inherit" w:eastAsia="Times New Roman" w:hAnsi="inherit" w:cs="Times New Roman"/>
          <w:b/>
          <w:bCs/>
          <w:color w:val="2A6DB7"/>
          <w:kern w:val="0"/>
          <w:sz w:val="24"/>
          <w:szCs w:val="24"/>
          <w:lang w:eastAsia="en-IN"/>
          <w14:ligatures w14:val="none"/>
        </w:rPr>
        <w:t>June 2026</w:t>
      </w:r>
    </w:p>
    <w:p w14:paraId="5DE6CADF" w14:textId="77777777" w:rsidR="009C528A" w:rsidRPr="009C528A" w:rsidRDefault="009C528A" w:rsidP="009C528A">
      <w:pPr>
        <w:shd w:val="clear" w:color="auto" w:fill="FFFFFF"/>
        <w:spacing w:after="0" w:line="240" w:lineRule="auto"/>
        <w:jc w:val="center"/>
        <w:textAlignment w:val="baseline"/>
        <w:rPr>
          <w:rFonts w:ascii="inherit" w:eastAsia="Times New Roman" w:hAnsi="inherit" w:cs="Times New Roman"/>
          <w:color w:val="333333"/>
          <w:kern w:val="0"/>
          <w:sz w:val="21"/>
          <w:szCs w:val="21"/>
          <w:lang w:eastAsia="en-IN"/>
          <w14:ligatures w14:val="none"/>
        </w:rPr>
      </w:pPr>
      <w:proofErr w:type="spellStart"/>
      <w:r w:rsidRPr="009C528A">
        <w:rPr>
          <w:rFonts w:ascii="inherit" w:eastAsia="Times New Roman" w:hAnsi="inherit" w:cs="Times New Roman"/>
          <w:color w:val="333333"/>
          <w:kern w:val="0"/>
          <w:sz w:val="21"/>
          <w:szCs w:val="21"/>
          <w:lang w:eastAsia="en-IN"/>
          <w14:ligatures w14:val="none"/>
        </w:rPr>
        <w:t>prevnext</w:t>
      </w:r>
      <w:proofErr w:type="spellEnd"/>
    </w:p>
    <w:tbl>
      <w:tblPr>
        <w:tblW w:w="4500" w:type="dxa"/>
        <w:tblCellMar>
          <w:left w:w="0" w:type="dxa"/>
          <w:right w:w="0" w:type="dxa"/>
        </w:tblCellMar>
        <w:tblLook w:val="04A0" w:firstRow="1" w:lastRow="0" w:firstColumn="1" w:lastColumn="0" w:noHBand="0" w:noVBand="1"/>
      </w:tblPr>
      <w:tblGrid>
        <w:gridCol w:w="4507"/>
      </w:tblGrid>
      <w:tr w:rsidR="009C528A" w:rsidRPr="009C528A" w14:paraId="7C0689D2" w14:textId="77777777">
        <w:trPr>
          <w:tblHeader/>
        </w:trPr>
        <w:tc>
          <w:tcPr>
            <w:tcW w:w="0" w:type="auto"/>
            <w:tcBorders>
              <w:top w:val="single" w:sz="6" w:space="0" w:color="DDDDDD"/>
              <w:left w:val="single" w:sz="6" w:space="0" w:color="DDDDDD"/>
              <w:bottom w:val="single" w:sz="6" w:space="0" w:color="DDDDDD"/>
              <w:right w:val="single" w:sz="6" w:space="0" w:color="DDDDDD"/>
            </w:tcBorders>
            <w:hideMark/>
          </w:tcPr>
          <w:tbl>
            <w:tblPr>
              <w:tblW w:w="4476" w:type="dxa"/>
              <w:tblCellMar>
                <w:left w:w="0" w:type="dxa"/>
                <w:right w:w="0" w:type="dxa"/>
              </w:tblCellMar>
              <w:tblLook w:val="04A0" w:firstRow="1" w:lastRow="0" w:firstColumn="1" w:lastColumn="0" w:noHBand="0" w:noVBand="1"/>
            </w:tblPr>
            <w:tblGrid>
              <w:gridCol w:w="631"/>
              <w:gridCol w:w="738"/>
              <w:gridCol w:w="650"/>
              <w:gridCol w:w="763"/>
              <w:gridCol w:w="672"/>
              <w:gridCol w:w="496"/>
              <w:gridCol w:w="526"/>
            </w:tblGrid>
            <w:tr w:rsidR="009C528A" w:rsidRPr="009C528A" w14:paraId="63620BC9"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7A01BF80" w14:textId="77777777" w:rsidR="009C528A" w:rsidRPr="009C528A" w:rsidRDefault="009C528A" w:rsidP="009C528A">
                  <w:pPr>
                    <w:spacing w:after="0" w:line="240" w:lineRule="auto"/>
                    <w:jc w:val="center"/>
                    <w:rPr>
                      <w:rFonts w:ascii="inherit" w:eastAsia="Times New Roman" w:hAnsi="inherit" w:cs="Times New Roman"/>
                      <w:b/>
                      <w:bCs/>
                      <w:kern w:val="0"/>
                      <w:sz w:val="17"/>
                      <w:szCs w:val="17"/>
                      <w:lang w:eastAsia="en-IN"/>
                      <w14:ligatures w14:val="none"/>
                    </w:rPr>
                  </w:pPr>
                  <w:r w:rsidRPr="009C528A">
                    <w:rPr>
                      <w:rFonts w:ascii="inherit" w:eastAsia="Times New Roman" w:hAnsi="inherit" w:cs="Times New Roman"/>
                      <w:b/>
                      <w:bCs/>
                      <w:kern w:val="0"/>
                      <w:sz w:val="17"/>
                      <w:szCs w:val="17"/>
                      <w:lang w:eastAsia="en-IN"/>
                      <w14:ligatures w14:val="none"/>
                    </w:rPr>
                    <w:t>Sun</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301C8052" w14:textId="77777777" w:rsidR="009C528A" w:rsidRPr="009C528A" w:rsidRDefault="009C528A" w:rsidP="009C528A">
                  <w:pPr>
                    <w:spacing w:after="0" w:line="240" w:lineRule="auto"/>
                    <w:jc w:val="center"/>
                    <w:rPr>
                      <w:rFonts w:ascii="inherit" w:eastAsia="Times New Roman" w:hAnsi="inherit" w:cs="Times New Roman"/>
                      <w:b/>
                      <w:bCs/>
                      <w:kern w:val="0"/>
                      <w:sz w:val="17"/>
                      <w:szCs w:val="17"/>
                      <w:lang w:eastAsia="en-IN"/>
                      <w14:ligatures w14:val="none"/>
                    </w:rPr>
                  </w:pPr>
                  <w:r w:rsidRPr="009C528A">
                    <w:rPr>
                      <w:rFonts w:ascii="inherit" w:eastAsia="Times New Roman" w:hAnsi="inherit" w:cs="Times New Roman"/>
                      <w:b/>
                      <w:bCs/>
                      <w:kern w:val="0"/>
                      <w:sz w:val="17"/>
                      <w:szCs w:val="17"/>
                      <w:lang w:eastAsia="en-IN"/>
                      <w14:ligatures w14:val="none"/>
                    </w:rPr>
                    <w:t>Mon</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50739624" w14:textId="77777777" w:rsidR="009C528A" w:rsidRPr="009C528A" w:rsidRDefault="009C528A" w:rsidP="009C528A">
                  <w:pPr>
                    <w:spacing w:after="0" w:line="240" w:lineRule="auto"/>
                    <w:jc w:val="center"/>
                    <w:rPr>
                      <w:rFonts w:ascii="inherit" w:eastAsia="Times New Roman" w:hAnsi="inherit" w:cs="Times New Roman"/>
                      <w:b/>
                      <w:bCs/>
                      <w:kern w:val="0"/>
                      <w:sz w:val="17"/>
                      <w:szCs w:val="17"/>
                      <w:lang w:eastAsia="en-IN"/>
                      <w14:ligatures w14:val="none"/>
                    </w:rPr>
                  </w:pPr>
                  <w:r w:rsidRPr="009C528A">
                    <w:rPr>
                      <w:rFonts w:ascii="inherit" w:eastAsia="Times New Roman" w:hAnsi="inherit" w:cs="Times New Roman"/>
                      <w:b/>
                      <w:bCs/>
                      <w:kern w:val="0"/>
                      <w:sz w:val="17"/>
                      <w:szCs w:val="17"/>
                      <w:lang w:eastAsia="en-IN"/>
                      <w14:ligatures w14:val="none"/>
                    </w:rPr>
                    <w:t>Tue</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7D53C06F" w14:textId="77777777" w:rsidR="009C528A" w:rsidRPr="009C528A" w:rsidRDefault="009C528A" w:rsidP="009C528A">
                  <w:pPr>
                    <w:spacing w:after="0" w:line="240" w:lineRule="auto"/>
                    <w:jc w:val="center"/>
                    <w:rPr>
                      <w:rFonts w:ascii="inherit" w:eastAsia="Times New Roman" w:hAnsi="inherit" w:cs="Times New Roman"/>
                      <w:b/>
                      <w:bCs/>
                      <w:kern w:val="0"/>
                      <w:sz w:val="17"/>
                      <w:szCs w:val="17"/>
                      <w:lang w:eastAsia="en-IN"/>
                      <w14:ligatures w14:val="none"/>
                    </w:rPr>
                  </w:pPr>
                  <w:r w:rsidRPr="009C528A">
                    <w:rPr>
                      <w:rFonts w:ascii="inherit" w:eastAsia="Times New Roman" w:hAnsi="inherit" w:cs="Times New Roman"/>
                      <w:b/>
                      <w:bCs/>
                      <w:kern w:val="0"/>
                      <w:sz w:val="17"/>
                      <w:szCs w:val="17"/>
                      <w:lang w:eastAsia="en-IN"/>
                      <w14:ligatures w14:val="none"/>
                    </w:rPr>
                    <w:t>Wed</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110A6EF8" w14:textId="77777777" w:rsidR="009C528A" w:rsidRPr="009C528A" w:rsidRDefault="009C528A" w:rsidP="009C528A">
                  <w:pPr>
                    <w:spacing w:after="0" w:line="240" w:lineRule="auto"/>
                    <w:jc w:val="center"/>
                    <w:rPr>
                      <w:rFonts w:ascii="inherit" w:eastAsia="Times New Roman" w:hAnsi="inherit" w:cs="Times New Roman"/>
                      <w:b/>
                      <w:bCs/>
                      <w:kern w:val="0"/>
                      <w:sz w:val="17"/>
                      <w:szCs w:val="17"/>
                      <w:lang w:eastAsia="en-IN"/>
                      <w14:ligatures w14:val="none"/>
                    </w:rPr>
                  </w:pPr>
                  <w:r w:rsidRPr="009C528A">
                    <w:rPr>
                      <w:rFonts w:ascii="inherit" w:eastAsia="Times New Roman" w:hAnsi="inherit" w:cs="Times New Roman"/>
                      <w:b/>
                      <w:bCs/>
                      <w:kern w:val="0"/>
                      <w:sz w:val="17"/>
                      <w:szCs w:val="17"/>
                      <w:lang w:eastAsia="en-IN"/>
                      <w14:ligatures w14:val="none"/>
                    </w:rPr>
                    <w:t>Thu</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584FD152" w14:textId="77777777" w:rsidR="009C528A" w:rsidRPr="009C528A" w:rsidRDefault="009C528A" w:rsidP="009C528A">
                  <w:pPr>
                    <w:spacing w:after="0" w:line="240" w:lineRule="auto"/>
                    <w:jc w:val="center"/>
                    <w:rPr>
                      <w:rFonts w:ascii="inherit" w:eastAsia="Times New Roman" w:hAnsi="inherit" w:cs="Times New Roman"/>
                      <w:b/>
                      <w:bCs/>
                      <w:kern w:val="0"/>
                      <w:sz w:val="17"/>
                      <w:szCs w:val="17"/>
                      <w:lang w:eastAsia="en-IN"/>
                      <w14:ligatures w14:val="none"/>
                    </w:rPr>
                  </w:pPr>
                  <w:r w:rsidRPr="009C528A">
                    <w:rPr>
                      <w:rFonts w:ascii="inherit" w:eastAsia="Times New Roman" w:hAnsi="inherit" w:cs="Times New Roman"/>
                      <w:b/>
                      <w:bCs/>
                      <w:kern w:val="0"/>
                      <w:sz w:val="17"/>
                      <w:szCs w:val="17"/>
                      <w:lang w:eastAsia="en-IN"/>
                      <w14:ligatures w14:val="none"/>
                    </w:rPr>
                    <w:t>Fri</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091E1D98" w14:textId="77777777" w:rsidR="009C528A" w:rsidRPr="009C528A" w:rsidRDefault="009C528A" w:rsidP="009C528A">
                  <w:pPr>
                    <w:spacing w:after="0" w:line="240" w:lineRule="auto"/>
                    <w:jc w:val="center"/>
                    <w:rPr>
                      <w:rFonts w:ascii="inherit" w:eastAsia="Times New Roman" w:hAnsi="inherit" w:cs="Times New Roman"/>
                      <w:b/>
                      <w:bCs/>
                      <w:kern w:val="0"/>
                      <w:sz w:val="17"/>
                      <w:szCs w:val="17"/>
                      <w:lang w:eastAsia="en-IN"/>
                      <w14:ligatures w14:val="none"/>
                    </w:rPr>
                  </w:pPr>
                  <w:r w:rsidRPr="009C528A">
                    <w:rPr>
                      <w:rFonts w:ascii="inherit" w:eastAsia="Times New Roman" w:hAnsi="inherit" w:cs="Times New Roman"/>
                      <w:b/>
                      <w:bCs/>
                      <w:kern w:val="0"/>
                      <w:sz w:val="17"/>
                      <w:szCs w:val="17"/>
                      <w:lang w:eastAsia="en-IN"/>
                      <w14:ligatures w14:val="none"/>
                    </w:rPr>
                    <w:t>Sat</w:t>
                  </w:r>
                </w:p>
              </w:tc>
            </w:tr>
          </w:tbl>
          <w:p w14:paraId="436B075E" w14:textId="77777777" w:rsidR="009C528A" w:rsidRPr="009C528A" w:rsidRDefault="009C528A" w:rsidP="009C528A">
            <w:pPr>
              <w:spacing w:after="0" w:line="240" w:lineRule="auto"/>
              <w:textAlignment w:val="baseline"/>
              <w:rPr>
                <w:rFonts w:ascii="inherit" w:eastAsia="Times New Roman" w:hAnsi="inherit" w:cs="Times New Roman"/>
                <w:kern w:val="0"/>
                <w:sz w:val="24"/>
                <w:szCs w:val="24"/>
                <w:lang w:eastAsia="en-IN"/>
                <w14:ligatures w14:val="none"/>
              </w:rPr>
            </w:pPr>
          </w:p>
        </w:tc>
      </w:tr>
      <w:tr w:rsidR="009C528A" w:rsidRPr="009C528A" w14:paraId="33A11576" w14:textId="77777777">
        <w:tc>
          <w:tcPr>
            <w:tcW w:w="0" w:type="auto"/>
            <w:tcBorders>
              <w:top w:val="single" w:sz="6" w:space="0" w:color="DDDDDD"/>
              <w:left w:val="single" w:sz="6" w:space="0" w:color="DDDDDD"/>
              <w:bottom w:val="single" w:sz="6" w:space="0" w:color="DDDDDD"/>
              <w:right w:val="single" w:sz="6" w:space="0" w:color="DDDDDD"/>
            </w:tcBorders>
            <w:hideMark/>
          </w:tcPr>
          <w:tbl>
            <w:tblPr>
              <w:tblW w:w="4476" w:type="dxa"/>
              <w:tblCellMar>
                <w:left w:w="0" w:type="dxa"/>
                <w:right w:w="0" w:type="dxa"/>
              </w:tblCellMar>
              <w:tblLook w:val="04A0" w:firstRow="1" w:lastRow="0" w:firstColumn="1" w:lastColumn="0" w:noHBand="0" w:noVBand="1"/>
            </w:tblPr>
            <w:tblGrid>
              <w:gridCol w:w="4476"/>
            </w:tblGrid>
            <w:tr w:rsidR="009C528A" w:rsidRPr="009C528A" w14:paraId="7DF0CCDE" w14:textId="77777777">
              <w:tc>
                <w:tcPr>
                  <w:tcW w:w="0" w:type="auto"/>
                  <w:tcBorders>
                    <w:top w:val="nil"/>
                    <w:left w:val="nil"/>
                    <w:bottom w:val="nil"/>
                    <w:right w:val="nil"/>
                  </w:tcBorders>
                  <w:hideMark/>
                </w:tcPr>
                <w:p w14:paraId="21E233FA" w14:textId="77777777" w:rsidR="009C528A" w:rsidRPr="009C528A" w:rsidRDefault="009C528A" w:rsidP="009C528A">
                  <w:pPr>
                    <w:spacing w:after="0" w:line="240" w:lineRule="auto"/>
                    <w:rPr>
                      <w:rFonts w:ascii="Times New Roman" w:eastAsia="Times New Roman" w:hAnsi="Times New Roman" w:cs="Times New Roman"/>
                      <w:kern w:val="0"/>
                      <w:sz w:val="20"/>
                      <w:szCs w:val="20"/>
                      <w:lang w:eastAsia="en-IN"/>
                      <w14:ligatures w14:val="none"/>
                    </w:rPr>
                  </w:pPr>
                </w:p>
              </w:tc>
            </w:tr>
          </w:tbl>
          <w:p w14:paraId="19F052B1" w14:textId="77777777" w:rsidR="009C528A" w:rsidRPr="009C528A" w:rsidRDefault="009C528A" w:rsidP="009C528A">
            <w:pPr>
              <w:spacing w:after="0" w:line="240" w:lineRule="auto"/>
              <w:textAlignment w:val="baseline"/>
              <w:rPr>
                <w:rFonts w:ascii="inherit" w:eastAsia="Times New Roman" w:hAnsi="inherit" w:cs="Times New Roman"/>
                <w:kern w:val="0"/>
                <w:sz w:val="24"/>
                <w:szCs w:val="24"/>
                <w:lang w:eastAsia="en-IN"/>
                <w14:ligatures w14:val="none"/>
              </w:rPr>
            </w:pPr>
          </w:p>
        </w:tc>
      </w:tr>
    </w:tbl>
    <w:p w14:paraId="45C11C72" w14:textId="77777777" w:rsidR="009C528A" w:rsidRPr="009C528A" w:rsidRDefault="009C528A" w:rsidP="009C528A">
      <w:pPr>
        <w:shd w:val="clear" w:color="auto" w:fill="FFFFFF"/>
        <w:spacing w:after="0" w:line="240" w:lineRule="auto"/>
        <w:textAlignment w:val="baseline"/>
        <w:rPr>
          <w:rFonts w:ascii="Helvetica" w:eastAsia="Times New Roman" w:hAnsi="Helvetica" w:cs="Times New Roman"/>
          <w:color w:val="333333"/>
          <w:kern w:val="0"/>
          <w:sz w:val="21"/>
          <w:szCs w:val="21"/>
          <w:lang w:eastAsia="en-IN"/>
          <w14:ligatures w14:val="none"/>
        </w:rPr>
      </w:pPr>
      <w:r w:rsidRPr="009C528A">
        <w:rPr>
          <w:rFonts w:ascii="inherit" w:eastAsia="Times New Roman" w:hAnsi="inherit" w:cs="Times New Roman"/>
          <w:b/>
          <w:bCs/>
          <w:color w:val="333333"/>
          <w:kern w:val="0"/>
          <w:sz w:val="21"/>
          <w:szCs w:val="21"/>
          <w:bdr w:val="none" w:sz="0" w:space="0" w:color="auto" w:frame="1"/>
          <w:lang w:eastAsia="en-IN"/>
          <w14:ligatures w14:val="none"/>
        </w:rPr>
        <w:t>Project Description:</w:t>
      </w:r>
    </w:p>
    <w:p w14:paraId="1C6D0D52" w14:textId="77777777" w:rsidR="009C528A" w:rsidRPr="009C528A" w:rsidRDefault="009C528A" w:rsidP="009C528A">
      <w:pPr>
        <w:shd w:val="clear" w:color="auto" w:fill="FFFFFF"/>
        <w:spacing w:after="150" w:line="312" w:lineRule="atLeast"/>
        <w:textAlignment w:val="baseline"/>
        <w:rPr>
          <w:rFonts w:ascii="inherit" w:eastAsia="Times New Roman" w:hAnsi="inherit" w:cs="Times New Roman"/>
          <w:color w:val="333333"/>
          <w:kern w:val="0"/>
          <w:sz w:val="21"/>
          <w:szCs w:val="21"/>
          <w:lang w:eastAsia="en-IN"/>
          <w14:ligatures w14:val="none"/>
        </w:rPr>
      </w:pPr>
      <w:r w:rsidRPr="009C528A">
        <w:rPr>
          <w:rFonts w:ascii="inherit" w:eastAsia="Times New Roman" w:hAnsi="inherit" w:cs="Times New Roman"/>
          <w:color w:val="333333"/>
          <w:kern w:val="0"/>
          <w:sz w:val="21"/>
          <w:szCs w:val="21"/>
          <w:lang w:eastAsia="en-IN"/>
          <w14:ligatures w14:val="none"/>
        </w:rPr>
        <w:t>The objective of this Invitation to Negotiate (ITN) is to enable the University of Central Florida (UCF) to enter into agreements with qualified and experienced investment management firms to provide high-quality fixed income investment management services for designated University investment portfolios.</w:t>
      </w:r>
    </w:p>
    <w:p w14:paraId="1EA4B658" w14:textId="77777777" w:rsidR="009C528A" w:rsidRPr="009C528A" w:rsidRDefault="009C528A" w:rsidP="009C528A">
      <w:pPr>
        <w:shd w:val="clear" w:color="auto" w:fill="FFFFFF"/>
        <w:spacing w:after="150" w:line="312" w:lineRule="atLeast"/>
        <w:textAlignment w:val="baseline"/>
        <w:rPr>
          <w:rFonts w:ascii="inherit" w:eastAsia="Times New Roman" w:hAnsi="inherit" w:cs="Times New Roman"/>
          <w:color w:val="333333"/>
          <w:kern w:val="0"/>
          <w:sz w:val="21"/>
          <w:szCs w:val="21"/>
          <w:lang w:eastAsia="en-IN"/>
          <w14:ligatures w14:val="none"/>
        </w:rPr>
      </w:pPr>
      <w:r w:rsidRPr="009C528A">
        <w:rPr>
          <w:rFonts w:ascii="inherit" w:eastAsia="Times New Roman" w:hAnsi="inherit" w:cs="Times New Roman"/>
          <w:color w:val="333333"/>
          <w:kern w:val="0"/>
          <w:sz w:val="21"/>
          <w:szCs w:val="21"/>
          <w:lang w:eastAsia="en-IN"/>
          <w14:ligatures w14:val="none"/>
        </w:rPr>
        <w:t>Selected firms will provide fixed income investment management services for separately managed mandates within the fixed income portions of UCF Operating Pools II, III, and IV. The selected Investment Managers will manage these assets in accordance with the UCF Investment Policy Manual, the Operating Funds Supplement, the applicable Operating Pool subsection, any manager specific addendum or investment management agreement, applicable Florida Statutes governing public funds, UCF Board of Trustees directives, and UCF’s established risk, liquidity, and return objectives. UCF may allocate fixed income assets among selected managers at its discretion based on performance, risk characteristics, portfolio needs, and the University’s overall investment strategy.</w:t>
      </w:r>
    </w:p>
    <w:p w14:paraId="0FA34621" w14:textId="77777777" w:rsidR="009C528A" w:rsidRDefault="009C528A"/>
    <w:sectPr w:rsidR="009C52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28A"/>
    <w:rsid w:val="001E0152"/>
    <w:rsid w:val="00247BC1"/>
    <w:rsid w:val="00443E07"/>
    <w:rsid w:val="0049022E"/>
    <w:rsid w:val="004965D0"/>
    <w:rsid w:val="00520C86"/>
    <w:rsid w:val="00671963"/>
    <w:rsid w:val="0079652E"/>
    <w:rsid w:val="007A02E9"/>
    <w:rsid w:val="008C5DFB"/>
    <w:rsid w:val="009C528A"/>
    <w:rsid w:val="00C50732"/>
    <w:rsid w:val="00E609AA"/>
    <w:rsid w:val="00EC69DC"/>
    <w:rsid w:val="00F0587A"/>
    <w:rsid w:val="00F94E62"/>
    <w:rsid w:val="00FA0C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B9262"/>
  <w15:chartTrackingRefBased/>
  <w15:docId w15:val="{F553D4D0-6629-49BC-BF72-C55A53AA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5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C5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C52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C52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C52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C52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52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52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52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2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2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2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2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2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2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2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2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28A"/>
    <w:rPr>
      <w:rFonts w:eastAsiaTheme="majorEastAsia" w:cstheme="majorBidi"/>
      <w:color w:val="272727" w:themeColor="text1" w:themeTint="D8"/>
    </w:rPr>
  </w:style>
  <w:style w:type="paragraph" w:styleId="Title">
    <w:name w:val="Title"/>
    <w:basedOn w:val="Normal"/>
    <w:next w:val="Normal"/>
    <w:link w:val="TitleChar"/>
    <w:uiPriority w:val="10"/>
    <w:qFormat/>
    <w:rsid w:val="009C5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52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2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52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28A"/>
    <w:pPr>
      <w:spacing w:before="160"/>
      <w:jc w:val="center"/>
    </w:pPr>
    <w:rPr>
      <w:i/>
      <w:iCs/>
      <w:color w:val="404040" w:themeColor="text1" w:themeTint="BF"/>
    </w:rPr>
  </w:style>
  <w:style w:type="character" w:customStyle="1" w:styleId="QuoteChar">
    <w:name w:val="Quote Char"/>
    <w:basedOn w:val="DefaultParagraphFont"/>
    <w:link w:val="Quote"/>
    <w:uiPriority w:val="29"/>
    <w:rsid w:val="009C528A"/>
    <w:rPr>
      <w:i/>
      <w:iCs/>
      <w:color w:val="404040" w:themeColor="text1" w:themeTint="BF"/>
    </w:rPr>
  </w:style>
  <w:style w:type="paragraph" w:styleId="ListParagraph">
    <w:name w:val="List Paragraph"/>
    <w:basedOn w:val="Normal"/>
    <w:uiPriority w:val="34"/>
    <w:qFormat/>
    <w:rsid w:val="009C528A"/>
    <w:pPr>
      <w:ind w:left="720"/>
      <w:contextualSpacing/>
    </w:pPr>
  </w:style>
  <w:style w:type="character" w:styleId="IntenseEmphasis">
    <w:name w:val="Intense Emphasis"/>
    <w:basedOn w:val="DefaultParagraphFont"/>
    <w:uiPriority w:val="21"/>
    <w:qFormat/>
    <w:rsid w:val="009C528A"/>
    <w:rPr>
      <w:i/>
      <w:iCs/>
      <w:color w:val="2F5496" w:themeColor="accent1" w:themeShade="BF"/>
    </w:rPr>
  </w:style>
  <w:style w:type="paragraph" w:styleId="IntenseQuote">
    <w:name w:val="Intense Quote"/>
    <w:basedOn w:val="Normal"/>
    <w:next w:val="Normal"/>
    <w:link w:val="IntenseQuoteChar"/>
    <w:uiPriority w:val="30"/>
    <w:qFormat/>
    <w:rsid w:val="009C5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C528A"/>
    <w:rPr>
      <w:i/>
      <w:iCs/>
      <w:color w:val="2F5496" w:themeColor="accent1" w:themeShade="BF"/>
    </w:rPr>
  </w:style>
  <w:style w:type="character" w:styleId="IntenseReference">
    <w:name w:val="Intense Reference"/>
    <w:basedOn w:val="DefaultParagraphFont"/>
    <w:uiPriority w:val="32"/>
    <w:qFormat/>
    <w:rsid w:val="009C528A"/>
    <w:rPr>
      <w:b/>
      <w:bCs/>
      <w:smallCaps/>
      <w:color w:val="2F5496" w:themeColor="accent1" w:themeShade="BF"/>
      <w:spacing w:val="5"/>
    </w:rPr>
  </w:style>
  <w:style w:type="character" w:styleId="Hyperlink">
    <w:name w:val="Hyperlink"/>
    <w:basedOn w:val="DefaultParagraphFont"/>
    <w:uiPriority w:val="99"/>
    <w:unhideWhenUsed/>
    <w:rsid w:val="009C528A"/>
    <w:rPr>
      <w:color w:val="0563C1" w:themeColor="hyperlink"/>
      <w:u w:val="single"/>
    </w:rPr>
  </w:style>
  <w:style w:type="character" w:styleId="UnresolvedMention">
    <w:name w:val="Unresolved Mention"/>
    <w:basedOn w:val="DefaultParagraphFont"/>
    <w:uiPriority w:val="99"/>
    <w:semiHidden/>
    <w:unhideWhenUsed/>
    <w:rsid w:val="009C5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Dharmraj Navadiya</dc:creator>
  <cp:keywords/>
  <dc:description/>
  <cp:lastModifiedBy>Dharmraj Navadiya</cp:lastModifiedBy>
  <cp:revision>1</cp:revision>
  <dcterms:created xsi:type="dcterms:W3CDTF">2026-06-23T08:54:00Z</dcterms:created>
  <dcterms:modified xsi:type="dcterms:W3CDTF">2026-06-23T08:54:00Z</dcterms:modified>
</cp:coreProperties>
</file>